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26" w:rsidRPr="00F82BD5" w:rsidRDefault="007B0826" w:rsidP="006847FE">
      <w:pPr>
        <w:spacing w:after="0"/>
        <w:jc w:val="center"/>
        <w:rPr>
          <w:rFonts w:ascii="Georgia" w:hAnsi="Georgia"/>
          <w:b/>
          <w:sz w:val="24"/>
          <w:szCs w:val="24"/>
        </w:rPr>
      </w:pPr>
      <w:r w:rsidRPr="00F82BD5">
        <w:rPr>
          <w:rFonts w:ascii="Georgia" w:hAnsi="Georgia"/>
          <w:b/>
          <w:sz w:val="24"/>
          <w:szCs w:val="24"/>
        </w:rPr>
        <w:t>Book Clubs</w:t>
      </w:r>
      <w:r w:rsidR="000E4F69">
        <w:rPr>
          <w:rFonts w:ascii="Georgia" w:hAnsi="Georgia"/>
          <w:b/>
          <w:sz w:val="24"/>
          <w:szCs w:val="24"/>
        </w:rPr>
        <w:t>: Round 2</w:t>
      </w:r>
    </w:p>
    <w:p w:rsidR="00BE5874" w:rsidRDefault="00613619" w:rsidP="006847FE">
      <w:pPr>
        <w:spacing w:after="0"/>
        <w:rPr>
          <w:rFonts w:ascii="Georgia" w:hAnsi="Georgia"/>
          <w:u w:val="single"/>
        </w:rPr>
      </w:pPr>
      <w:r>
        <w:rPr>
          <w:rFonts w:ascii="Georgia" w:hAnsi="Georgia"/>
          <w:noProof/>
          <w:u w:val="single"/>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153035</wp:posOffset>
                </wp:positionV>
                <wp:extent cx="914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91440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95pt;margin-top:12.05pt;width:1in;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BIlQIAAI0FAAAOAAAAZHJzL2Uyb0RvYy54bWysVMFO3DAQvVfqP1i+l+xGUEpEFq1AVJUQ&#10;IKDibBxnE8nxuLZ3s9uv77OTDVuKeqh6SWzP+M3M85s5v9h2mm2U8y2Zks+PZpwpI6lqzark35+u&#10;P33hzAdhKqHJqJLvlOcXi48fzntbqJwa0pVyDCDGF70teROCLbLMy0Z1wh+RVQbGmlwnArZulVVO&#10;9EDvdJbPZp+znlxlHUnlPU6vBiNfJPy6VjLc1bVXgemSI7eQvi59X+I3W5yLYuWEbVo5piH+IYtO&#10;tAZBJ6grEQRbu/YPqK6VjjzV4UhSl1Fdt1KlGlDNfPammsdGWJVqATneTjT5/wcrbzf3jrVVyXPO&#10;jOjwRA8gTZiVViyP9PTWF/B6tPdu3HksY63b2nXxjyrYNlG6myhV28AkDs/mx8czEC9hwnvN8pOI&#10;mb1ets6Hr4o6FhcldwieiBSbGx8G171LjGXoutUa56LQhvWQXH4K/Lj3pNsqWtMmCkhdasc2Ak8f&#10;tvMx7oEXstAGycQKh5rSKuy0GvAfVA1qUEU+BPgdU0ipTJgPpkZUagh1giqTrgCfZByzSCVrA8CI&#10;XCPJCXsEeB97IGD0j1dV0vR0eaz8b5enGykymTBd7lpD7r3KNKoaIw/+e5IGaiJLL1TtIBxHQ0d5&#10;K69bPOCN8OFeOLQQ3hxjIdzhU2vCQ9G44qwh9/O98+gPZcPKWY+WLLn/sRZOcaa/GWg+aQk9nDbH&#10;J6c5YrhDy8uhxay7S8LTzzGArEzL6B/0flk76p4xPZYxKkzCSMQuuQxuv7kMw6jA/JFquUxu6Fsr&#10;wo15tDKCR1ajQJ+2z8LZUcUB8r+lffuK4o2YB99409ByHahuk9JfeR35Rs8n4YzzKQ6Vw33yep2i&#10;i18AAAD//wMAUEsDBBQABgAIAAAAIQCHulDb4AAAAAgBAAAPAAAAZHJzL2Rvd25yZXYueG1sTI9B&#10;S8NAEIXvgv9hGcFLaTepbdGYSRFF6UEEqx68TbJjEpudDdltG/+925Pe3vAe732Tr0fbqQMPvnWC&#10;kM4SUCyVM63UCO9vj9NrUD6QGOqcMMIPe1gX52c5ZcYd5ZUP21CrWCI+I4QmhD7T2lcNW/Iz17NE&#10;78sNlkI8h1qbgY6x3HZ6niQrbamVuNBQz/cNV7vt3iJ8bsZQf6dP4XlHk4/Jpimrl4cS8fJivLsF&#10;FXgMf2E44Ud0KCJT6fZivOoQplc3MYkwX6SgTv4iiaJEWC5XoItc/3+g+AUAAP//AwBQSwECLQAU&#10;AAYACAAAACEAtoM4kv4AAADhAQAAEwAAAAAAAAAAAAAAAAAAAAAAW0NvbnRlbnRfVHlwZXNdLnht&#10;bFBLAQItABQABgAIAAAAIQA4/SH/1gAAAJQBAAALAAAAAAAAAAAAAAAAAC8BAABfcmVscy8ucmVs&#10;c1BLAQItABQABgAIAAAAIQAu1YBIlQIAAI0FAAAOAAAAAAAAAAAAAAAAAC4CAABkcnMvZTJvRG9j&#10;LnhtbFBLAQItABQABgAIAAAAIQCHulDb4AAAAAgBAAAPAAAAAAAAAAAAAAAAAO8EAABkcnMvZG93&#10;bnJldi54bWxQSwUGAAAAAAQABADzAAAA/AUAAAAA&#10;" filled="f" strokecolor="black [3213]" strokeweight="1pt"/>
            </w:pict>
          </mc:Fallback>
        </mc:AlternateContent>
      </w:r>
    </w:p>
    <w:p w:rsidR="00775A07" w:rsidRDefault="00576DCE" w:rsidP="00775A07">
      <w:pPr>
        <w:spacing w:after="0"/>
        <w:rPr>
          <w:rFonts w:ascii="Georgia" w:hAnsi="Georgia"/>
        </w:rPr>
      </w:pPr>
      <w:r>
        <w:rPr>
          <w:rFonts w:ascii="Georgia" w:hAnsi="Georgia"/>
        </w:rPr>
        <w:t>Book Choice:</w:t>
      </w:r>
      <w:r w:rsidR="00775A07">
        <w:rPr>
          <w:rFonts w:ascii="Georgia" w:hAnsi="Georgia"/>
        </w:rPr>
        <w:t xml:space="preserve"> </w:t>
      </w:r>
      <w:r w:rsidR="00613619">
        <w:rPr>
          <w:rFonts w:ascii="Georgia" w:hAnsi="Georgia"/>
        </w:rPr>
        <w:t xml:space="preserve">  </w:t>
      </w:r>
      <w:r w:rsidR="00775A07">
        <w:rPr>
          <w:rFonts w:ascii="Georgia" w:hAnsi="Georgia"/>
        </w:rPr>
        <w:t>Once again, you may read any book of your choosing as long as you can identify the following terms with your book:</w:t>
      </w:r>
    </w:p>
    <w:p w:rsidR="00775A07" w:rsidRDefault="00775A07" w:rsidP="00775A07">
      <w:pPr>
        <w:pStyle w:val="ListParagraph"/>
        <w:numPr>
          <w:ilvl w:val="0"/>
          <w:numId w:val="11"/>
        </w:numPr>
        <w:spacing w:after="0"/>
        <w:rPr>
          <w:rFonts w:ascii="Georgia" w:hAnsi="Georgia"/>
        </w:rPr>
      </w:pPr>
      <w:r>
        <w:rPr>
          <w:rFonts w:ascii="Georgia" w:hAnsi="Georgia"/>
        </w:rPr>
        <w:t>Theme</w:t>
      </w:r>
    </w:p>
    <w:p w:rsidR="00775A07" w:rsidRDefault="00775A07" w:rsidP="00775A07">
      <w:pPr>
        <w:pStyle w:val="ListParagraph"/>
        <w:numPr>
          <w:ilvl w:val="0"/>
          <w:numId w:val="11"/>
        </w:numPr>
        <w:spacing w:after="0"/>
        <w:rPr>
          <w:rFonts w:ascii="Georgia" w:hAnsi="Georgia"/>
        </w:rPr>
      </w:pPr>
      <w:r>
        <w:rPr>
          <w:rFonts w:ascii="Georgia" w:hAnsi="Georgia"/>
        </w:rPr>
        <w:t>Plot</w:t>
      </w:r>
    </w:p>
    <w:p w:rsidR="00775A07" w:rsidRDefault="00775A07" w:rsidP="00775A07">
      <w:pPr>
        <w:pStyle w:val="ListParagraph"/>
        <w:numPr>
          <w:ilvl w:val="0"/>
          <w:numId w:val="11"/>
        </w:numPr>
        <w:spacing w:after="0"/>
        <w:rPr>
          <w:rFonts w:ascii="Georgia" w:hAnsi="Georgia"/>
        </w:rPr>
      </w:pPr>
      <w:r>
        <w:rPr>
          <w:rFonts w:ascii="Georgia" w:hAnsi="Georgia"/>
        </w:rPr>
        <w:t>Setting</w:t>
      </w:r>
    </w:p>
    <w:p w:rsidR="00775A07" w:rsidRDefault="00775A07" w:rsidP="00775A07">
      <w:pPr>
        <w:pStyle w:val="ListParagraph"/>
        <w:numPr>
          <w:ilvl w:val="0"/>
          <w:numId w:val="11"/>
        </w:numPr>
        <w:spacing w:after="0"/>
        <w:rPr>
          <w:rFonts w:ascii="Georgia" w:hAnsi="Georgia"/>
        </w:rPr>
      </w:pPr>
      <w:r>
        <w:rPr>
          <w:rFonts w:ascii="Georgia" w:hAnsi="Georgia"/>
        </w:rPr>
        <w:t xml:space="preserve">Characterization </w:t>
      </w:r>
    </w:p>
    <w:p w:rsidR="002C0334" w:rsidRPr="002C0334" w:rsidRDefault="002C0334" w:rsidP="002C0334">
      <w:pPr>
        <w:spacing w:after="0"/>
        <w:rPr>
          <w:rFonts w:ascii="Georgia" w:hAnsi="Georgia"/>
        </w:rPr>
      </w:pPr>
      <w:r>
        <w:rPr>
          <w:rFonts w:ascii="Georgia" w:hAnsi="Georgia"/>
        </w:rPr>
        <w:t>In addition, each student must pick a book they have never read, and it must be approved by Mrs. Benson</w:t>
      </w:r>
      <w:r w:rsidR="00663512">
        <w:rPr>
          <w:rFonts w:ascii="Georgia" w:hAnsi="Georgia"/>
        </w:rPr>
        <w:t>.</w:t>
      </w:r>
    </w:p>
    <w:p w:rsidR="00775A07" w:rsidRDefault="00613619" w:rsidP="006847FE">
      <w:pPr>
        <w:spacing w:after="0"/>
        <w:rPr>
          <w:rFonts w:ascii="Georgia" w:hAnsi="Georgia"/>
          <w:u w:val="single"/>
        </w:rPr>
      </w:pPr>
      <w:r>
        <w:rPr>
          <w:rFonts w:ascii="Georgia" w:hAnsi="Georgia"/>
          <w:noProof/>
          <w:u w:val="single"/>
        </w:rPr>
        <mc:AlternateContent>
          <mc:Choice Requires="wps">
            <w:drawing>
              <wp:anchor distT="0" distB="0" distL="114300" distR="114300" simplePos="0" relativeHeight="251662336" behindDoc="0" locked="0" layoutInCell="1" allowOverlap="1" wp14:anchorId="1E54BF36" wp14:editId="34383D9B">
                <wp:simplePos x="0" y="0"/>
                <wp:positionH relativeFrom="column">
                  <wp:posOffset>-24765</wp:posOffset>
                </wp:positionH>
                <wp:positionV relativeFrom="paragraph">
                  <wp:posOffset>167640</wp:posOffset>
                </wp:positionV>
                <wp:extent cx="69532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953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1.95pt;margin-top:13.2pt;width:54.75pt;height:15.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TplwIAAI0FAAAOAAAAZHJzL2Uyb0RvYy54bWysVMFu2zAMvQ/YPwi6r3bSpl2NOkXQosOA&#10;og3aDj2rshQbkERNUuJkXz9KcpygK3YYdrEpkXwkn0heXW+1IhvhfAemppOTkhJhODSdWdX0x8vd&#10;l6+U+MBMwxQYUdOd8PR6/vnTVW8rMYUWVCMcQRDjq97WtA3BVkXheSs08ydghUGlBKdZwKNbFY1j&#10;PaJrVUzL8rzowTXWARfe4+1tVtJ5wpdS8PAopReBqJpibiF9Xfq+xW8xv2LVyjHbdnxIg/1DFpp1&#10;BoOOULcsMLJ23R9QuuMOPMhwwkEXIGXHRaoBq5mU76p5bpkVqRYkx9uRJv//YPnDZulI19T0lBLD&#10;ND7RE5LGzEoJchrp6a2v0OrZLt1w8ijGWrfS6fjHKsg2UbobKRXbQDhenl/OTqczSjiq8L1KlBGl&#10;ODhb58M3AZpEoaYOgyci2ebeh2y6N4mxDNx1SuE9q5QhPbbc9KIsk4cH1TVRG5WpgcSNcmTD8OnD&#10;djLEPbLCLJTBZGKFuaYkhZ0SGf9JSKQGq5jmALEpD5iMc2HCJKta1ogcaoZVpr5C+DGLVLIyCBiR&#10;JSY5Yg8AH2NnAgb76CpST4/OQ+V/cx49UmQwYXTWnQH3UWUKqxoiZ/s9SZmayNIbNDtsHAd5orzl&#10;dx0+4D3zYckcjhAOG66F8IgfqQAfCgaJkhbcr4/uoz12Nmop6XEka+p/rpkTlKjvBnv+cnJ2Fmc4&#10;Hc5mF1M8uGPN27HGrPUN4NNPcAFZnsRoH9RelA70K26PRYyKKmY4xq4pD25/uAl5VeD+4WKxSGY4&#10;t5aFe/NseQSPrMYGfdm+MmeHLg7Y/g+wH19WvWvmbBs9DSzWAWSXOv3A68A3znxqnGE/xaVyfE5W&#10;hy06/w0AAP//AwBQSwMEFAAGAAgAAAAhAIbTaafhAAAACAEAAA8AAABkcnMvZG93bnJldi54bWxM&#10;j0FPwkAUhO8m/ofNM/FCYAtKkdpXYjQaDsZE0IO31+7arXTfNt0F6r9nOelxMpOZb/LVYFtx0L1v&#10;HCNMJwkIzZVTDdcIH9vn8R0IH4gVtY41wq/2sCouL3LKlDvyuz5sQi1iCfuMEEwIXSalr4y25Ceu&#10;0xy9b9dbClH2tVQ9HWO5beUsSVJpqeG4YKjTj0ZXu83eInyth1D/TF/C645Gn6O1Kau3pxLx+mp4&#10;uAcR9BD+wnDGj+hQRKbS7Vl50SKMb5YxiTBLb0Gc/WSegigR5oslyCKX/w8UJwAAAP//AwBQSwEC&#10;LQAUAAYACAAAACEAtoM4kv4AAADhAQAAEwAAAAAAAAAAAAAAAAAAAAAAW0NvbnRlbnRfVHlwZXNd&#10;LnhtbFBLAQItABQABgAIAAAAIQA4/SH/1gAAAJQBAAALAAAAAAAAAAAAAAAAAC8BAABfcmVscy8u&#10;cmVsc1BLAQItABQABgAIAAAAIQAnjQTplwIAAI0FAAAOAAAAAAAAAAAAAAAAAC4CAABkcnMvZTJv&#10;RG9jLnhtbFBLAQItABQABgAIAAAAIQCG02mn4QAAAAgBAAAPAAAAAAAAAAAAAAAAAPEEAABkcnMv&#10;ZG93bnJldi54bWxQSwUGAAAAAAQABADzAAAA/wUAAAAA&#10;" filled="f" strokecolor="black [3213]" strokeweight="1pt"/>
            </w:pict>
          </mc:Fallback>
        </mc:AlternateContent>
      </w:r>
    </w:p>
    <w:p w:rsidR="00BE5874" w:rsidRDefault="00BE5874" w:rsidP="006847FE">
      <w:pPr>
        <w:spacing w:after="0"/>
        <w:rPr>
          <w:rFonts w:ascii="Georgia" w:hAnsi="Georgia"/>
        </w:rPr>
      </w:pPr>
      <w:r w:rsidRPr="00613619">
        <w:rPr>
          <w:rFonts w:ascii="Georgia" w:hAnsi="Georgia"/>
        </w:rPr>
        <w:t>Grouping:</w:t>
      </w:r>
      <w:r w:rsidR="00613619">
        <w:rPr>
          <w:rFonts w:ascii="Georgia" w:hAnsi="Georgia"/>
          <w:noProof/>
        </w:rPr>
        <w:t xml:space="preserve">  </w:t>
      </w:r>
      <w:r>
        <w:rPr>
          <w:rFonts w:ascii="Georgia" w:hAnsi="Georgia"/>
        </w:rPr>
        <w:t xml:space="preserve">Unlike last time we did book clubs, this time each student </w:t>
      </w:r>
      <w:r w:rsidR="00775A07">
        <w:rPr>
          <w:rFonts w:ascii="Georgia" w:hAnsi="Georgia"/>
        </w:rPr>
        <w:t>will read a book of their choosing</w:t>
      </w:r>
      <w:r>
        <w:rPr>
          <w:rFonts w:ascii="Georgia" w:hAnsi="Georgia"/>
        </w:rPr>
        <w:t xml:space="preserve"> on their own. However, you will again be able to pick your book clubs. Base you</w:t>
      </w:r>
      <w:r w:rsidR="00775A07">
        <w:rPr>
          <w:rFonts w:ascii="Georgia" w:hAnsi="Georgia"/>
        </w:rPr>
        <w:t xml:space="preserve">r book club member choices </w:t>
      </w:r>
      <w:r>
        <w:rPr>
          <w:rFonts w:ascii="Georgia" w:hAnsi="Georgia"/>
        </w:rPr>
        <w:t xml:space="preserve">on people you know you work effectively with. You cannot be in a book club with any of the same members as last time.  </w:t>
      </w:r>
    </w:p>
    <w:p w:rsidR="00BE5874" w:rsidRDefault="00316499" w:rsidP="006847FE">
      <w:pPr>
        <w:spacing w:after="0"/>
        <w:rPr>
          <w:rFonts w:ascii="Georgia" w:hAnsi="Georgia"/>
          <w:u w:val="single"/>
        </w:rPr>
      </w:pPr>
      <w:r>
        <w:rPr>
          <w:rFonts w:ascii="Georgia" w:hAnsi="Georgia"/>
          <w:noProof/>
          <w:u w:val="single"/>
        </w:rPr>
        <mc:AlternateContent>
          <mc:Choice Requires="wps">
            <w:drawing>
              <wp:anchor distT="0" distB="0" distL="114300" distR="114300" simplePos="0" relativeHeight="251664384" behindDoc="0" locked="0" layoutInCell="1" allowOverlap="1" wp14:anchorId="732B5508" wp14:editId="6069FE4E">
                <wp:simplePos x="0" y="0"/>
                <wp:positionH relativeFrom="column">
                  <wp:posOffset>-24765</wp:posOffset>
                </wp:positionH>
                <wp:positionV relativeFrom="paragraph">
                  <wp:posOffset>160020</wp:posOffset>
                </wp:positionV>
                <wp:extent cx="13716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7160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1.95pt;margin-top:12.6pt;width:108pt;height:15.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WPmAIAAI4FAAAOAAAAZHJzL2Uyb0RvYy54bWysVE1v2zAMvQ/YfxB0Xx1n6ceMOkWQosOA&#10;oi3aDj2rshQbkERNUuJkv36U5LhZF+ww7GKLIvlIPpG8vNpqRTbC+Q5MTcuTCSXCcGg6s6rp9+eb&#10;TxeU+MBMwxQYUdOd8PRq/vHDZW8rMYUWVCMcQRDjq97WtA3BVkXheSs08ydghUGlBKdZQNGtisax&#10;HtG1KqaTyVnRg2usAy68x9vrrKTzhC+l4OFeSi8CUTXF3EL6uvR9jd9ifsmqlWO27fiQBvuHLDTr&#10;DAYdoa5ZYGTtuj+gdMcdeJDhhIMuQMqOi1QDVlNO3lXz1DIrUi1IjrcjTf7/wfK7zYMjXVPTGSWG&#10;aXyiRySNmZUSZBbp6a2v0OrJPrhB8niMtW6l0/GPVZBtonQ3Uiq2gXC8LD+fl2cTZJ6jDh9sMj2N&#10;oMWbt3U+fBWgSTzU1GH0xCTb3PqQTfcmMZiBm04pvGeVMqTHCNNzxI+yB9U1UZuE2EFiqRzZMHz7&#10;sC2HuAdWmIUymEwsMReVTmGnRMZ/FBK5wTKmOcDvmIxzYUKZVS1rRA51ilWmxkL41Mcxi1SyMggY&#10;kSUmOWIPAMexMwGDfXQVqalH56HyvzmPHikymDA6686AO1aZwqqGyNl+T1KmJrL0Cs0OO8dBHilv&#10;+U2HD3jLfHhgDmcI3xz3QrjHj1SADwXDiZIW3M9j99EeWxu1lPQ4kzX1P9bMCUrUN4NN/6WczeIQ&#10;J2F2ej5FwR1qXg81Zq2XgE9f4gayPB2jfVD7o3SgX3B9LGJUVDHDMXZNeXB7YRnyrsAFxMVikcxw&#10;cC0Lt+bJ8ggeWY0N+rx9Yc4OXRyw/+9gP7+setfM2TZ6GlisA8gudfobrwPfOPSpcYYFFbfKoZys&#10;3tbo/BcAAAD//wMAUEsDBBQABgAIAAAAIQAjf6g04AAAAAgBAAAPAAAAZHJzL2Rvd25yZXYueG1s&#10;TI/BTsMwEETvSPyDtUhcqtaJUQuEOBUCgXpASBQ4cNvESxwar6PYbcPfY05wHM1o5k25nlwvDjSG&#10;zrOGfJGBIG686bjV8Pb6ML8CESKywd4zafimAOvq9KTEwvgjv9BhG1uRSjgUqMHGOBRShsaSw7Dw&#10;A3HyPv3oMCY5ttKMeEzlrpcqy1bSYcdpweJAd5aa3XbvNHxspth+5Y/xaYez99nG1s3zfa31+dl0&#10;ewMi0hT/wvCLn9ChSky137MJotcwv7hOSQ1qqUAkX+UqB1FrWK4uQVal/H+g+gEAAP//AwBQSwEC&#10;LQAUAAYACAAAACEAtoM4kv4AAADhAQAAEwAAAAAAAAAAAAAAAAAAAAAAW0NvbnRlbnRfVHlwZXNd&#10;LnhtbFBLAQItABQABgAIAAAAIQA4/SH/1gAAAJQBAAALAAAAAAAAAAAAAAAAAC8BAABfcmVscy8u&#10;cmVsc1BLAQItABQABgAIAAAAIQBHMfWPmAIAAI4FAAAOAAAAAAAAAAAAAAAAAC4CAABkcnMvZTJv&#10;RG9jLnhtbFBLAQItABQABgAIAAAAIQAjf6g04AAAAAgBAAAPAAAAAAAAAAAAAAAAAPIEAABkcnMv&#10;ZG93bnJldi54bWxQSwUGAAAAAAQABADzAAAA/wUAAAAA&#10;" filled="f" strokecolor="black [3213]" strokeweight="1pt"/>
            </w:pict>
          </mc:Fallback>
        </mc:AlternateContent>
      </w:r>
    </w:p>
    <w:p w:rsidR="00BE5874" w:rsidRPr="00316499" w:rsidRDefault="00316499" w:rsidP="006847FE">
      <w:pPr>
        <w:spacing w:after="0"/>
        <w:rPr>
          <w:rFonts w:ascii="Georgia" w:hAnsi="Georgia"/>
        </w:rPr>
      </w:pPr>
      <w:r>
        <w:rPr>
          <w:rFonts w:ascii="Georgia" w:hAnsi="Georgia"/>
        </w:rPr>
        <w:t xml:space="preserve">Book Club Meetings:  </w:t>
      </w:r>
      <w:r w:rsidR="00DD4A01">
        <w:rPr>
          <w:rFonts w:ascii="Georgia" w:hAnsi="Georgia"/>
        </w:rPr>
        <w:t xml:space="preserve"> </w:t>
      </w:r>
      <w:r>
        <w:rPr>
          <w:rFonts w:ascii="Georgia" w:hAnsi="Georgia"/>
        </w:rPr>
        <w:t xml:space="preserve">Unlike last time, groups will not be responsible for writing anything down during meetings. However, they will be responsible to report out to the class specific things as stated by Mrs. Benson each meeting day. We will continue to keep Friday as the book club meeting days. </w:t>
      </w:r>
    </w:p>
    <w:p w:rsidR="00576DCE" w:rsidRDefault="00D45D69" w:rsidP="006847FE">
      <w:pPr>
        <w:spacing w:after="0"/>
        <w:rPr>
          <w:rFonts w:ascii="Georgia" w:hAnsi="Georgia"/>
          <w:u w:val="single"/>
        </w:rPr>
      </w:pPr>
      <w:r>
        <w:rPr>
          <w:rFonts w:ascii="Georgia" w:hAnsi="Georgia"/>
          <w:noProof/>
          <w:u w:val="single"/>
        </w:rPr>
        <mc:AlternateContent>
          <mc:Choice Requires="wps">
            <w:drawing>
              <wp:anchor distT="0" distB="0" distL="114300" distR="114300" simplePos="0" relativeHeight="251666432" behindDoc="0" locked="0" layoutInCell="1" allowOverlap="1" wp14:anchorId="15B6C689" wp14:editId="1FEB35B0">
                <wp:simplePos x="0" y="0"/>
                <wp:positionH relativeFrom="column">
                  <wp:posOffset>-24765</wp:posOffset>
                </wp:positionH>
                <wp:positionV relativeFrom="paragraph">
                  <wp:posOffset>163195</wp:posOffset>
                </wp:positionV>
                <wp:extent cx="122872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287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1.95pt;margin-top:12.85pt;width:96.75pt;height:15.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V7lgIAAI4FAAAOAAAAZHJzL2Uyb0RvYy54bWysVE1v2zAMvQ/YfxB0X/2BZm2NOkXQosOA&#10;oi3aDj0rshQbkERNUuJkv36U7DhBF+ww7GJTIvlIPpG8vtlqRTbC+Q5MTYuznBJhODSdWdX0x9v9&#10;l0tKfGCmYQqMqOlOeHoz//zpureVKKEF1QhHEMT4qrc1bUOwVZZ53grN/BlYYVApwWkW8OhWWeNY&#10;j+haZWWef816cI11wIX3eHs3KOk84UspeHiS0otAVE0xt5C+Ln2X8ZvNr1m1csy2HR/TYP+QhWad&#10;waAT1B0LjKxd9weU7rgDDzKccdAZSNlxkWrAaor8QzWvLbMi1YLkeDvR5P8fLH/cPDvSNTWdUWKY&#10;xid6QdKYWSlBZpGe3voKrV7tsxtPHsVY61Y6Hf9YBdkmSncTpWIbCMfLoiwvL0rE5qjDB8tRRpjs&#10;4G2dD98EaBKFmjqMnphkmwcfBtO9SQxm4L5TCu9ZpQzpY4SLPE8eHlTXRG1Upg4St8qRDcO3D9ti&#10;jHtkhVkog8nEEoeikhR2Sgz4L0IiN1hGOQSIXXnAZJwLE4pB1bJGDKFmWGVqLISfskglK4OAEVli&#10;khP2CHAaeyBgtI+uIjX15DxW/jfnySNFBhMmZ90ZcKcqU1jVGHmw35M0UBNZWkKzw85xMIyUt/y+&#10;wwd8YD48M4czhNOGeyE84UcqwIeCUaKkBffr1H20x9ZGLSU9zmRN/c81c4IS9d1g018V5+dxiNPh&#10;fHZR4sEda5bHGrPWt4BPX+AGsjyJ0T6ovSgd6HdcH4sYFVXMcIxdUx7c/nAbhl2BC4iLxSKZ4eBa&#10;Fh7Mq+URPLIaG/Rt+86cHbs4YP8/wn5+WfWhmQfb6GlgsQ4gu9TpB15HvnHoU+OMCypuleNzsjqs&#10;0flvAAAA//8DAFBLAwQUAAYACAAAACEACtW7luEAAAAIAQAADwAAAGRycy9kb3ducmV2LnhtbEyP&#10;zU7DMBCE70i8g7VIXKrWaVD/QjYVAoF6QEht4cDNiZc4NF5HsduGt8c9wXE0o5lv8vVgW3Gi3jeO&#10;EaaTBARx5XTDNcL7/nm8BOGDYq1ax4TwQx7WxfVVrjLtzryl0y7UIpawzxSCCaHLpPSVIav8xHXE&#10;0ftyvVUhyr6WulfnWG5bmSbJXFrVcFwwqqNHQ9Vhd7QIn5sh1N/Tl/B6UKOP0caU1dtTiXh7Mzzc&#10;gwg0hL8wXPAjOhSRqXRH1l60COO7VUwipLMFiIu/XM1BlAizRQqyyOX/A8UvAAAA//8DAFBLAQIt&#10;ABQABgAIAAAAIQC2gziS/gAAAOEBAAATAAAAAAAAAAAAAAAAAAAAAABbQ29udGVudF9UeXBlc10u&#10;eG1sUEsBAi0AFAAGAAgAAAAhADj9If/WAAAAlAEAAAsAAAAAAAAAAAAAAAAALwEAAF9yZWxzLy5y&#10;ZWxzUEsBAi0AFAAGAAgAAAAhAOZXlXuWAgAAjgUAAA4AAAAAAAAAAAAAAAAALgIAAGRycy9lMm9E&#10;b2MueG1sUEsBAi0AFAAGAAgAAAAhAArVu5bhAAAACAEAAA8AAAAAAAAAAAAAAAAA8AQAAGRycy9k&#10;b3ducmV2LnhtbFBLBQYAAAAABAAEAPMAAAD+BQAAAAA=&#10;" filled="f" strokecolor="black [3213]" strokeweight="1pt"/>
            </w:pict>
          </mc:Fallback>
        </mc:AlternateContent>
      </w:r>
    </w:p>
    <w:p w:rsidR="00576DCE" w:rsidRDefault="00D45D69" w:rsidP="006847FE">
      <w:pPr>
        <w:spacing w:after="0"/>
        <w:rPr>
          <w:rFonts w:ascii="Georgia" w:hAnsi="Georgia"/>
        </w:rPr>
      </w:pPr>
      <w:r>
        <w:rPr>
          <w:rFonts w:ascii="Georgia" w:hAnsi="Georgia"/>
        </w:rPr>
        <w:t xml:space="preserve">Book Club Packet:   Every student will be responsible for completing a packet with various </w:t>
      </w:r>
      <w:r w:rsidR="00DD4A01">
        <w:rPr>
          <w:rFonts w:ascii="Georgia" w:hAnsi="Georgia"/>
        </w:rPr>
        <w:t>activitie</w:t>
      </w:r>
      <w:r>
        <w:rPr>
          <w:rFonts w:ascii="Georgia" w:hAnsi="Georgia"/>
        </w:rPr>
        <w:t xml:space="preserve">s on their own as they read. You will not get much class time to complete this, so make sure you are keeping on top of it. </w:t>
      </w:r>
    </w:p>
    <w:p w:rsidR="00D45D69" w:rsidRDefault="00D45D69" w:rsidP="006847FE">
      <w:pPr>
        <w:spacing w:after="0"/>
        <w:rPr>
          <w:rFonts w:ascii="Georgia" w:hAnsi="Georgia"/>
        </w:rPr>
      </w:pPr>
      <w:r>
        <w:rPr>
          <w:rFonts w:ascii="Georgia" w:hAnsi="Georgia"/>
          <w:noProof/>
          <w:u w:val="single"/>
        </w:rPr>
        <mc:AlternateContent>
          <mc:Choice Requires="wps">
            <w:drawing>
              <wp:anchor distT="0" distB="0" distL="114300" distR="114300" simplePos="0" relativeHeight="251668480" behindDoc="0" locked="0" layoutInCell="1" allowOverlap="1" wp14:anchorId="3A94F3B6" wp14:editId="7F5671F8">
                <wp:simplePos x="0" y="0"/>
                <wp:positionH relativeFrom="column">
                  <wp:posOffset>-24765</wp:posOffset>
                </wp:positionH>
                <wp:positionV relativeFrom="paragraph">
                  <wp:posOffset>175895</wp:posOffset>
                </wp:positionV>
                <wp:extent cx="169545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6954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1.95pt;margin-top:13.85pt;width:133.5pt;height:15.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yMlwIAAI4FAAAOAAAAZHJzL2Uyb0RvYy54bWysVE1v2zAMvQ/YfxB0X20HSboadYqgRYcB&#10;RVu0HXpWZCk2IIuapMTJfv0oyXGCLthh2MWWRPKRfPy4vtl1imyFdS3oihYXOSVCc6hbva7oj7f7&#10;L18pcZ7pminQoqJ74ejN4vOn696UYgINqFpYgiDalb2paOO9KbPM8UZ0zF2AERqFEmzHPF7tOqst&#10;6xG9U9kkz+dZD7Y2FrhwDl/vkpAuIr6UgvsnKZ3wRFUUY/Pxa+N3Fb7Z4pqVa8tM0/IhDPYPUXSs&#10;1eh0hLpjnpGNbf+A6lpuwYH0Fxy6DKRsuYg5YDZF/iGb14YZEXNBcpwZaXL/D5Y/bp8taeuKzinR&#10;rMMSvSBpTK+VIPNAT29ciVqv5tkON4fHkOtO2i78MQuyi5TuR0rFzhOOj8X8ajadIfMcZViwfDIL&#10;oNnR2ljnvwnoSDhU1KL3yCTbPjifVA8qwZmG+1YpfGel0qRHD5PLPI8WDlRbB2kQxg4St8qSLcPa&#10;+10x+D3RwiiUxmBCiimpePJ7JRL+i5DIDaYxSQ5CVx4xGedC+yKJGlaL5GqGWcbGQvgxipiy0ggY&#10;kCUGOWIPAOexEwGDfjAVsalH4yHzvxmPFtEzaD8ad60Gey4zhVkNnpP+gaRETWBpBfUeO8dCGiln&#10;+H2LBXxgzj8zizOENce94J/wIxVgoWA4UdKA/XXuPehja6OUkh5nsqLu54ZZQYn6rrHpr4rpNAxx&#10;vExnlxO82FPJ6lSiN90tYOkL3ECGx2PQ9+pwlBa6d1wfy+AVRUxz9F1R7u3hcuvTrsAFxMVyGdVw&#10;cA3zD/rV8AAeWA0N+rZ7Z9YMXeyx/x/hML+s/NDMSTdYalhuPMg2dvqR14FvHPrYOMOCClvl9B61&#10;jmt08RsAAP//AwBQSwMEFAAGAAgAAAAhAGXS3/LhAAAACAEAAA8AAABkcnMvZG93bnJldi54bWxM&#10;j81OwzAQhO9IvIO1SFyq1kkq+hOyqRAI1ANCopQDNyde4tB4HcVuG94ec4LjaEYz3xSb0XbiRINv&#10;HSOkswQEce10yw3C/u1xugLhg2KtOseE8E0eNuXlRaFy7c78SqddaEQsYZ8rBBNCn0vpa0NW+Znr&#10;iaP36QarQpRDI/WgzrHcdjJLkoW0quW4YFRP94bqw+5oET62Y2i+0qfwfFCT98nWVPXLQ4V4fTXe&#10;3YIINIa/MPziR3QoI1Pljqy96BCm83VMImTLJYjoZ4t5CqJCuFlnIMtC/j9Q/gAAAP//AwBQSwEC&#10;LQAUAAYACAAAACEAtoM4kv4AAADhAQAAEwAAAAAAAAAAAAAAAAAAAAAAW0NvbnRlbnRfVHlwZXNd&#10;LnhtbFBLAQItABQABgAIAAAAIQA4/SH/1gAAAJQBAAALAAAAAAAAAAAAAAAAAC8BAABfcmVscy8u&#10;cmVsc1BLAQItABQABgAIAAAAIQDALayMlwIAAI4FAAAOAAAAAAAAAAAAAAAAAC4CAABkcnMvZTJv&#10;RG9jLnhtbFBLAQItABQABgAIAAAAIQBl0t/y4QAAAAgBAAAPAAAAAAAAAAAAAAAAAPEEAABkcnMv&#10;ZG93bnJldi54bWxQSwUGAAAAAAQABADzAAAA/wUAAAAA&#10;" filled="f" strokecolor="black [3213]" strokeweight="1pt"/>
            </w:pict>
          </mc:Fallback>
        </mc:AlternateContent>
      </w:r>
    </w:p>
    <w:p w:rsidR="00D45D69" w:rsidRDefault="00D45D69" w:rsidP="006847FE">
      <w:pPr>
        <w:spacing w:after="0"/>
        <w:rPr>
          <w:rFonts w:ascii="Georgia" w:hAnsi="Georgia"/>
        </w:rPr>
      </w:pPr>
      <w:r>
        <w:rPr>
          <w:rFonts w:ascii="Georgia" w:hAnsi="Georgia"/>
        </w:rPr>
        <w:t xml:space="preserve">Final Project/Final Exam: </w:t>
      </w:r>
      <w:r w:rsidR="00DB402A">
        <w:rPr>
          <w:rFonts w:ascii="Georgia" w:hAnsi="Georgia"/>
        </w:rPr>
        <w:t xml:space="preserve"> </w:t>
      </w:r>
      <w:r w:rsidR="00DD4A01">
        <w:rPr>
          <w:rFonts w:ascii="Georgia" w:hAnsi="Georgia"/>
        </w:rPr>
        <w:t xml:space="preserve"> </w:t>
      </w:r>
      <w:r w:rsidR="00DB402A">
        <w:rPr>
          <w:rFonts w:ascii="Georgia" w:hAnsi="Georgia"/>
        </w:rPr>
        <w:t>The final project is something you will work on as you read your book independently. There will be some class time given for this; however, you will not have enough time if you only count on those days. The following is the breakdown of what is expected:</w:t>
      </w:r>
    </w:p>
    <w:p w:rsidR="005D571C" w:rsidRDefault="005D571C" w:rsidP="006847FE">
      <w:pPr>
        <w:spacing w:after="0"/>
        <w:rPr>
          <w:rFonts w:ascii="Georgia" w:hAnsi="Georgia"/>
        </w:rPr>
      </w:pPr>
    </w:p>
    <w:p w:rsidR="00DB402A" w:rsidRDefault="005D571C" w:rsidP="00DB402A">
      <w:pPr>
        <w:pStyle w:val="ListParagraph"/>
        <w:numPr>
          <w:ilvl w:val="0"/>
          <w:numId w:val="12"/>
        </w:numPr>
        <w:spacing w:after="0"/>
        <w:rPr>
          <w:rFonts w:ascii="Georgia" w:hAnsi="Georgia"/>
        </w:rPr>
      </w:pPr>
      <w:r>
        <w:rPr>
          <w:rFonts w:ascii="Georgia" w:hAnsi="Georgia"/>
        </w:rPr>
        <w:t xml:space="preserve">(written and verbal) </w:t>
      </w:r>
      <w:r w:rsidR="00DB402A">
        <w:rPr>
          <w:rFonts w:ascii="Georgia" w:hAnsi="Georgia"/>
        </w:rPr>
        <w:t>colored picture of a new cover for your book</w:t>
      </w:r>
    </w:p>
    <w:p w:rsidR="00DB402A" w:rsidRDefault="005D571C" w:rsidP="00DB402A">
      <w:pPr>
        <w:pStyle w:val="ListParagraph"/>
        <w:numPr>
          <w:ilvl w:val="0"/>
          <w:numId w:val="12"/>
        </w:numPr>
        <w:spacing w:after="0"/>
        <w:rPr>
          <w:rFonts w:ascii="Georgia" w:hAnsi="Georgia"/>
        </w:rPr>
      </w:pPr>
      <w:r>
        <w:rPr>
          <w:rFonts w:ascii="Georgia" w:hAnsi="Georgia"/>
        </w:rPr>
        <w:t xml:space="preserve">(written and verbal) </w:t>
      </w:r>
      <w:r w:rsidR="00DB402A">
        <w:rPr>
          <w:rFonts w:ascii="Georgia" w:hAnsi="Georgia"/>
        </w:rPr>
        <w:t>one page handout</w:t>
      </w:r>
      <w:r w:rsidR="00DD4A01">
        <w:rPr>
          <w:rFonts w:ascii="Georgia" w:hAnsi="Georgia"/>
        </w:rPr>
        <w:t>, not essay,</w:t>
      </w:r>
      <w:r w:rsidR="00DB402A">
        <w:rPr>
          <w:rFonts w:ascii="Georgia" w:hAnsi="Georgia"/>
        </w:rPr>
        <w:t xml:space="preserve"> explaining differences and similarities between book club book and another literary work you previously read</w:t>
      </w:r>
      <w:r>
        <w:rPr>
          <w:rFonts w:ascii="Georgia" w:hAnsi="Georgia"/>
        </w:rPr>
        <w:t xml:space="preserve"> this year</w:t>
      </w:r>
    </w:p>
    <w:p w:rsidR="005B27A8" w:rsidRDefault="005B27A8" w:rsidP="005B27A8">
      <w:pPr>
        <w:pStyle w:val="ListParagraph"/>
        <w:numPr>
          <w:ilvl w:val="1"/>
          <w:numId w:val="12"/>
        </w:numPr>
        <w:spacing w:after="0"/>
        <w:rPr>
          <w:rFonts w:ascii="Georgia" w:hAnsi="Georgia"/>
        </w:rPr>
      </w:pPr>
      <w:r>
        <w:rPr>
          <w:rFonts w:ascii="Georgia" w:hAnsi="Georgia"/>
        </w:rPr>
        <w:t xml:space="preserve">Begin with shallow observations such as differences/similarities in </w:t>
      </w:r>
      <w:proofErr w:type="gramStart"/>
      <w:r>
        <w:rPr>
          <w:rFonts w:ascii="Georgia" w:hAnsi="Georgia"/>
        </w:rPr>
        <w:t>setting,</w:t>
      </w:r>
      <w:proofErr w:type="gramEnd"/>
      <w:r>
        <w:rPr>
          <w:rFonts w:ascii="Georgia" w:hAnsi="Georgia"/>
        </w:rPr>
        <w:t xml:space="preserve"> plot, characters, </w:t>
      </w:r>
      <w:proofErr w:type="spellStart"/>
      <w:r>
        <w:rPr>
          <w:rFonts w:ascii="Georgia" w:hAnsi="Georgia"/>
        </w:rPr>
        <w:t>etc</w:t>
      </w:r>
      <w:proofErr w:type="spellEnd"/>
      <w:r>
        <w:rPr>
          <w:rFonts w:ascii="Georgia" w:hAnsi="Georgia"/>
        </w:rPr>
        <w:t xml:space="preserve"> then build to the differences/similarities in the bigger picture analysis or theme.  </w:t>
      </w:r>
    </w:p>
    <w:p w:rsidR="005D571C" w:rsidRDefault="005D571C" w:rsidP="005D571C">
      <w:pPr>
        <w:pStyle w:val="ListParagraph"/>
        <w:numPr>
          <w:ilvl w:val="0"/>
          <w:numId w:val="12"/>
        </w:numPr>
        <w:spacing w:after="0"/>
        <w:rPr>
          <w:rFonts w:ascii="Georgia" w:hAnsi="Georgia"/>
        </w:rPr>
      </w:pPr>
      <w:r>
        <w:rPr>
          <w:rFonts w:ascii="Georgia" w:hAnsi="Georgia"/>
        </w:rPr>
        <w:t xml:space="preserve">(verbal) literary analysis </w:t>
      </w:r>
    </w:p>
    <w:p w:rsidR="005D571C" w:rsidRPr="00DB402A" w:rsidRDefault="005D571C" w:rsidP="005D571C">
      <w:pPr>
        <w:pStyle w:val="ListParagraph"/>
        <w:numPr>
          <w:ilvl w:val="1"/>
          <w:numId w:val="12"/>
        </w:numPr>
        <w:spacing w:after="0"/>
        <w:rPr>
          <w:rFonts w:ascii="Georgia" w:hAnsi="Georgia"/>
        </w:rPr>
      </w:pPr>
      <w:r>
        <w:rPr>
          <w:rFonts w:ascii="Georgia" w:hAnsi="Georgia"/>
        </w:rPr>
        <w:t xml:space="preserve">Pick one or two aspects of the book to analyze, and explain how it has shaped the book. </w:t>
      </w:r>
    </w:p>
    <w:p w:rsidR="00D45D69" w:rsidRDefault="00A24672" w:rsidP="005D571C">
      <w:pPr>
        <w:pStyle w:val="ListParagraph"/>
        <w:numPr>
          <w:ilvl w:val="0"/>
          <w:numId w:val="12"/>
        </w:numPr>
        <w:spacing w:after="0"/>
        <w:rPr>
          <w:rFonts w:ascii="Georgia" w:hAnsi="Georgia"/>
        </w:rPr>
      </w:pPr>
      <w:r>
        <w:rPr>
          <w:rFonts w:ascii="Georgia" w:hAnsi="Georgia"/>
        </w:rPr>
        <w:t xml:space="preserve">(verbal) Answer the following question in detail: What is the importance of reading in our everyday lives? </w:t>
      </w:r>
    </w:p>
    <w:p w:rsidR="00A24672" w:rsidRPr="005D571C" w:rsidRDefault="00A24672" w:rsidP="005D571C">
      <w:pPr>
        <w:pStyle w:val="ListParagraph"/>
        <w:numPr>
          <w:ilvl w:val="0"/>
          <w:numId w:val="12"/>
        </w:numPr>
        <w:spacing w:after="0"/>
        <w:rPr>
          <w:rFonts w:ascii="Georgia" w:hAnsi="Georgia"/>
        </w:rPr>
      </w:pPr>
      <w:r>
        <w:rPr>
          <w:rFonts w:ascii="Georgia" w:hAnsi="Georgia"/>
        </w:rPr>
        <w:t>(verbal) Answer the following question in detail: What is one meaningful thing you learned during your entire freshmen year in English?</w:t>
      </w:r>
    </w:p>
    <w:p w:rsidR="00A24672" w:rsidRDefault="00A24672" w:rsidP="006847FE">
      <w:pPr>
        <w:spacing w:after="0"/>
        <w:rPr>
          <w:rFonts w:ascii="Georgia" w:hAnsi="Georgia"/>
        </w:rPr>
      </w:pPr>
    </w:p>
    <w:p w:rsidR="00A24672" w:rsidRDefault="00A24672" w:rsidP="006847FE">
      <w:pPr>
        <w:spacing w:after="0"/>
        <w:rPr>
          <w:rFonts w:ascii="Georgia" w:hAnsi="Georgia"/>
        </w:rPr>
      </w:pPr>
      <w:r>
        <w:rPr>
          <w:rFonts w:ascii="Georgia" w:hAnsi="Georgia"/>
        </w:rPr>
        <w:t>You are not required to use any visuals; however, you are encouraged to make your presentation engaging with a high energy level delivery.</w:t>
      </w:r>
      <w:r w:rsidR="000048AF">
        <w:rPr>
          <w:rFonts w:ascii="Georgia" w:hAnsi="Georgia"/>
        </w:rPr>
        <w:t xml:space="preserve"> You will lose points if your enthusiasm is down. </w:t>
      </w:r>
      <w:r>
        <w:rPr>
          <w:rFonts w:ascii="Georgia" w:hAnsi="Georgia"/>
        </w:rPr>
        <w:t xml:space="preserve"> </w:t>
      </w:r>
    </w:p>
    <w:p w:rsidR="00A24672" w:rsidRDefault="00A24672" w:rsidP="006847FE">
      <w:pPr>
        <w:spacing w:after="0"/>
        <w:rPr>
          <w:rFonts w:ascii="Georgia" w:hAnsi="Georgia"/>
        </w:rPr>
      </w:pPr>
    </w:p>
    <w:p w:rsidR="00A24672" w:rsidRDefault="00A24672" w:rsidP="006847FE">
      <w:pPr>
        <w:spacing w:after="0"/>
        <w:rPr>
          <w:rFonts w:ascii="Georgia" w:hAnsi="Georgia"/>
        </w:rPr>
      </w:pPr>
      <w:r>
        <w:rPr>
          <w:rFonts w:ascii="Georgia" w:hAnsi="Georgia"/>
          <w:noProof/>
          <w:u w:val="single"/>
        </w:rPr>
        <mc:AlternateContent>
          <mc:Choice Requires="wps">
            <w:drawing>
              <wp:anchor distT="0" distB="0" distL="114300" distR="114300" simplePos="0" relativeHeight="251670528" behindDoc="0" locked="0" layoutInCell="1" allowOverlap="1" wp14:anchorId="13CBE3D0" wp14:editId="0FEF6ACC">
                <wp:simplePos x="0" y="0"/>
                <wp:positionH relativeFrom="column">
                  <wp:posOffset>-24765</wp:posOffset>
                </wp:positionH>
                <wp:positionV relativeFrom="paragraph">
                  <wp:posOffset>163830</wp:posOffset>
                </wp:positionV>
                <wp:extent cx="76200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6200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1.95pt;margin-top:12.9pt;width:60pt;height:15.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eJlQIAAI0FAAAOAAAAZHJzL2Uyb0RvYy54bWysVE1vGyEQvVfqf0Dcm7WtJG5XWUdWolSV&#10;oiSKU+VMWPAiAUMBe+3++g6w3rhp1EPVy+4MM7xh3nxcXO6MJlvhgwLb0OnJhBJhObTKrhv6/enm&#10;02dKQmS2ZRqsaOheBHq5+Pjhone1mEEHuhWeIIgNde8a2sXo6qoKvBOGhRNwwqJRgjcsourXVetZ&#10;j+hGV7PJ5LzqwbfOAxch4Ol1MdJFxpdS8HgvZRCR6Ibi22L++vx9Sd9qccHqtWeuU3x4BvuHVxim&#10;LAYdoa5ZZGTj1R9QRnEPAWQ84WAqkFJxkXPAbKaTN9msOuZEzgXJCW6kKfw/WH63ffBEtQ2dU2KZ&#10;wRI9ImnMrrUg80RP70KNXiv34ActoJhy3Ulv0h+zILtM6X6kVOwi4Xg4P8cqIfEcTUmanSXM6vWy&#10;8yF+FWBIEhrqMXgmkm1vQyyuB5cUy8KN0hrPWa0t6bHlZnPET3oArdpkzUpqIHGlPdkyLH3cTYe4&#10;R174Cm3xMSnDklOW4l6Lgv8oJFKDWcxKgN8xGefCxmkxdawVJdQZZpn7CuFzG6dX5JS1RcCELPGR&#10;I/YA8D52IWDwT1dF7unx8pD53y6PN3JksHG8bJQF/15mGrMaIhf/A0mFmsTSC7R7bBwPZaKC4zcK&#10;C3jLQnxgHkcIa45rId7jR2rAQsEgUdKB//neefLHzkYrJT2OZEPDjw3zghL9zWLPf5menqYZzsrp&#10;2XyGij+2vBxb7MZcAZZ+igvI8Swm/6gPovRgnnF7LFNUNDHLMXZDefQH5SqWVYH7h4vlMrvh3DoW&#10;b+3K8QSeWE0N+rR7Zt4NXRyx/e/gML6sftPMxTfdtLDcRJAqd/orrwPfOPO5cYb9lJbKsZ69Xrfo&#10;4hcAAAD//wMAUEsDBBQABgAIAAAAIQCuhuF74AAAAAgBAAAPAAAAZHJzL2Rvd25yZXYueG1sTI9B&#10;S8NAFITvgv9heYKX0m7S0qoxL0UUpQcRrHrw9pJ9JrHZtyG7beO/d3vS4zDDzDf5erSdOvDgWycI&#10;6SwBxVI500qN8P72OL0G5QOJoc4JI/ywh3VxfpZTZtxRXvmwDbWKJeIzQmhC6DOtfdWwJT9zPUv0&#10;vtxgKUQ51NoMdIzlttPzJFlpS63EhYZ6vm+42m33FuFzM4b6O30KzzuafEw2TVm9PJSIlxfj3S2o&#10;wGP4C8MJP6JDEZlKtxfjVYcwXdzEJMJ8GR+c/HSVgioRllcL0EWu/x8ofgEAAP//AwBQSwECLQAU&#10;AAYACAAAACEAtoM4kv4AAADhAQAAEwAAAAAAAAAAAAAAAAAAAAAAW0NvbnRlbnRfVHlwZXNdLnht&#10;bFBLAQItABQABgAIAAAAIQA4/SH/1gAAAJQBAAALAAAAAAAAAAAAAAAAAC8BAABfcmVscy8ucmVs&#10;c1BLAQItABQABgAIAAAAIQB5LbeJlQIAAI0FAAAOAAAAAAAAAAAAAAAAAC4CAABkcnMvZTJvRG9j&#10;LnhtbFBLAQItABQABgAIAAAAIQCuhuF74AAAAAgBAAAPAAAAAAAAAAAAAAAAAO8EAABkcnMvZG93&#10;bnJldi54bWxQSwUGAAAAAAQABADzAAAA/AUAAAAA&#10;" filled="f" strokecolor="black [3213]" strokeweight="1pt"/>
            </w:pict>
          </mc:Fallback>
        </mc:AlternateContent>
      </w:r>
    </w:p>
    <w:p w:rsidR="00EB5449" w:rsidRDefault="00D45D69" w:rsidP="006847FE">
      <w:pPr>
        <w:spacing w:after="0"/>
        <w:rPr>
          <w:rFonts w:ascii="Georgia" w:hAnsi="Georgia"/>
        </w:rPr>
      </w:pPr>
      <w:r>
        <w:rPr>
          <w:rFonts w:ascii="Georgia" w:hAnsi="Georgia"/>
        </w:rPr>
        <w:t xml:space="preserve">Due Date: </w:t>
      </w:r>
      <w:r w:rsidR="00EB5449">
        <w:rPr>
          <w:rFonts w:ascii="Georgia" w:hAnsi="Georgia"/>
        </w:rPr>
        <w:t xml:space="preserve">    </w:t>
      </w:r>
    </w:p>
    <w:p w:rsidR="00D45D69" w:rsidRPr="00EB5449" w:rsidRDefault="00EB5449" w:rsidP="00EB5449">
      <w:pPr>
        <w:pStyle w:val="ListParagraph"/>
        <w:numPr>
          <w:ilvl w:val="0"/>
          <w:numId w:val="13"/>
        </w:numPr>
        <w:spacing w:after="0"/>
        <w:rPr>
          <w:rFonts w:ascii="Georgia" w:hAnsi="Georgia"/>
        </w:rPr>
      </w:pPr>
      <w:r w:rsidRPr="00EB5449">
        <w:rPr>
          <w:rFonts w:ascii="Georgia" w:hAnsi="Georgia"/>
        </w:rPr>
        <w:t xml:space="preserve">All books must be completed by </w:t>
      </w:r>
      <w:r w:rsidRPr="00EB5449">
        <w:rPr>
          <w:rFonts w:ascii="Georgia" w:hAnsi="Georgia"/>
          <w:b/>
        </w:rPr>
        <w:t>Monday, May 23</w:t>
      </w:r>
      <w:r w:rsidRPr="00EB5449">
        <w:rPr>
          <w:rFonts w:ascii="Georgia" w:hAnsi="Georgia"/>
          <w:b/>
          <w:vertAlign w:val="superscript"/>
        </w:rPr>
        <w:t>rd</w:t>
      </w:r>
      <w:r w:rsidRPr="00EB5449">
        <w:rPr>
          <w:rFonts w:ascii="Georgia" w:hAnsi="Georgia"/>
        </w:rPr>
        <w:t xml:space="preserve"> when you walk into class. </w:t>
      </w:r>
    </w:p>
    <w:p w:rsidR="00576DCE" w:rsidRPr="00EB5449" w:rsidRDefault="00EB5449" w:rsidP="00EB5449">
      <w:pPr>
        <w:pStyle w:val="ListParagraph"/>
        <w:numPr>
          <w:ilvl w:val="0"/>
          <w:numId w:val="13"/>
        </w:numPr>
        <w:spacing w:after="0"/>
        <w:rPr>
          <w:rFonts w:ascii="Georgia" w:hAnsi="Georgia"/>
          <w:u w:val="single"/>
        </w:rPr>
      </w:pPr>
      <w:r>
        <w:rPr>
          <w:rFonts w:ascii="Georgia" w:hAnsi="Georgia"/>
        </w:rPr>
        <w:t xml:space="preserve">Final project presentations will begin </w:t>
      </w:r>
      <w:r w:rsidRPr="00EB5449">
        <w:rPr>
          <w:rFonts w:ascii="Georgia" w:hAnsi="Georgia"/>
          <w:b/>
        </w:rPr>
        <w:t>Friday, M</w:t>
      </w:r>
      <w:r w:rsidR="00326248">
        <w:rPr>
          <w:rFonts w:ascii="Georgia" w:hAnsi="Georgia"/>
          <w:b/>
        </w:rPr>
        <w:t>ay</w:t>
      </w:r>
      <w:r w:rsidRPr="00EB5449">
        <w:rPr>
          <w:rFonts w:ascii="Georgia" w:hAnsi="Georgia"/>
          <w:b/>
        </w:rPr>
        <w:t xml:space="preserve"> 27</w:t>
      </w:r>
      <w:r w:rsidRPr="00EB5449">
        <w:rPr>
          <w:rFonts w:ascii="Georgia" w:hAnsi="Georgia"/>
          <w:b/>
          <w:vertAlign w:val="superscript"/>
        </w:rPr>
        <w:t>th</w:t>
      </w:r>
      <w:r>
        <w:rPr>
          <w:rFonts w:ascii="Georgia" w:hAnsi="Georgia"/>
        </w:rPr>
        <w:t xml:space="preserve"> and continue during exam time.</w:t>
      </w:r>
      <w:bookmarkStart w:id="0" w:name="_GoBack"/>
      <w:bookmarkEnd w:id="0"/>
      <w:r>
        <w:rPr>
          <w:rFonts w:ascii="Georgia" w:hAnsi="Georgia"/>
        </w:rPr>
        <w:t xml:space="preserve"> </w:t>
      </w:r>
    </w:p>
    <w:p w:rsidR="00576DCE" w:rsidRDefault="00576DCE" w:rsidP="006847FE">
      <w:pPr>
        <w:spacing w:after="0"/>
        <w:rPr>
          <w:rFonts w:ascii="Georgia" w:hAnsi="Georgia"/>
          <w:u w:val="single"/>
        </w:rPr>
      </w:pPr>
    </w:p>
    <w:p w:rsidR="007E6A7B" w:rsidRDefault="007E6A7B" w:rsidP="006847FE">
      <w:pPr>
        <w:spacing w:after="0"/>
        <w:rPr>
          <w:rFonts w:ascii="Georgia" w:hAnsi="Georgia"/>
        </w:rPr>
      </w:pPr>
    </w:p>
    <w:p w:rsidR="006847FE" w:rsidRDefault="006847FE" w:rsidP="00326248">
      <w:pPr>
        <w:rPr>
          <w:rFonts w:ascii="Georgia" w:hAnsi="Georgia"/>
          <w:b/>
          <w:sz w:val="24"/>
          <w:szCs w:val="24"/>
        </w:rPr>
      </w:pPr>
    </w:p>
    <w:sectPr w:rsidR="006847FE" w:rsidSect="003B3C41">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903"/>
    <w:multiLevelType w:val="hybridMultilevel"/>
    <w:tmpl w:val="C4C8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93ECB"/>
    <w:multiLevelType w:val="hybridMultilevel"/>
    <w:tmpl w:val="668A3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37C33"/>
    <w:multiLevelType w:val="hybridMultilevel"/>
    <w:tmpl w:val="7FB6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F4B06"/>
    <w:multiLevelType w:val="hybridMultilevel"/>
    <w:tmpl w:val="EE44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B50998"/>
    <w:multiLevelType w:val="hybridMultilevel"/>
    <w:tmpl w:val="F2B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32D87"/>
    <w:multiLevelType w:val="hybridMultilevel"/>
    <w:tmpl w:val="7B248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1F42CC"/>
    <w:multiLevelType w:val="hybridMultilevel"/>
    <w:tmpl w:val="F8F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164523"/>
    <w:multiLevelType w:val="hybridMultilevel"/>
    <w:tmpl w:val="29CCF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1C3F39"/>
    <w:multiLevelType w:val="hybridMultilevel"/>
    <w:tmpl w:val="69A8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53AE5"/>
    <w:multiLevelType w:val="hybridMultilevel"/>
    <w:tmpl w:val="F352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45ADB"/>
    <w:multiLevelType w:val="hybridMultilevel"/>
    <w:tmpl w:val="7808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514E29"/>
    <w:multiLevelType w:val="hybridMultilevel"/>
    <w:tmpl w:val="9DC2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DF7D6A"/>
    <w:multiLevelType w:val="hybridMultilevel"/>
    <w:tmpl w:val="413E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4"/>
  </w:num>
  <w:num w:numId="5">
    <w:abstractNumId w:val="9"/>
  </w:num>
  <w:num w:numId="6">
    <w:abstractNumId w:val="12"/>
  </w:num>
  <w:num w:numId="7">
    <w:abstractNumId w:val="8"/>
  </w:num>
  <w:num w:numId="8">
    <w:abstractNumId w:val="7"/>
  </w:num>
  <w:num w:numId="9">
    <w:abstractNumId w:val="6"/>
  </w:num>
  <w:num w:numId="10">
    <w:abstractNumId w:val="0"/>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26"/>
    <w:rsid w:val="000048AF"/>
    <w:rsid w:val="00037AF5"/>
    <w:rsid w:val="00044811"/>
    <w:rsid w:val="00073068"/>
    <w:rsid w:val="000E4F69"/>
    <w:rsid w:val="001C62DA"/>
    <w:rsid w:val="002159C8"/>
    <w:rsid w:val="0026022D"/>
    <w:rsid w:val="0026287F"/>
    <w:rsid w:val="002931E8"/>
    <w:rsid w:val="002C0334"/>
    <w:rsid w:val="002D42A2"/>
    <w:rsid w:val="00316499"/>
    <w:rsid w:val="00326248"/>
    <w:rsid w:val="00354FDA"/>
    <w:rsid w:val="00395A75"/>
    <w:rsid w:val="00397603"/>
    <w:rsid w:val="003B0D41"/>
    <w:rsid w:val="003B3C41"/>
    <w:rsid w:val="003D3B59"/>
    <w:rsid w:val="003D73FF"/>
    <w:rsid w:val="003E0E5F"/>
    <w:rsid w:val="003E11A3"/>
    <w:rsid w:val="003F413C"/>
    <w:rsid w:val="003F6430"/>
    <w:rsid w:val="00466C6A"/>
    <w:rsid w:val="004922DF"/>
    <w:rsid w:val="004B1068"/>
    <w:rsid w:val="00515CCF"/>
    <w:rsid w:val="0057422E"/>
    <w:rsid w:val="00576DCE"/>
    <w:rsid w:val="00580B7B"/>
    <w:rsid w:val="005B27A8"/>
    <w:rsid w:val="005D571C"/>
    <w:rsid w:val="00613619"/>
    <w:rsid w:val="00616900"/>
    <w:rsid w:val="0062032F"/>
    <w:rsid w:val="00625BB0"/>
    <w:rsid w:val="00637263"/>
    <w:rsid w:val="00655D4C"/>
    <w:rsid w:val="00657ADB"/>
    <w:rsid w:val="00663512"/>
    <w:rsid w:val="00673D38"/>
    <w:rsid w:val="006847FE"/>
    <w:rsid w:val="00695BFA"/>
    <w:rsid w:val="006B3B5C"/>
    <w:rsid w:val="006C78C4"/>
    <w:rsid w:val="00701F35"/>
    <w:rsid w:val="007050CC"/>
    <w:rsid w:val="0071751C"/>
    <w:rsid w:val="00720C5A"/>
    <w:rsid w:val="00725EA3"/>
    <w:rsid w:val="00756A8B"/>
    <w:rsid w:val="00775A07"/>
    <w:rsid w:val="007B0826"/>
    <w:rsid w:val="007C4884"/>
    <w:rsid w:val="007E6A7B"/>
    <w:rsid w:val="007E7A37"/>
    <w:rsid w:val="00852CE2"/>
    <w:rsid w:val="0089774B"/>
    <w:rsid w:val="008B0DF8"/>
    <w:rsid w:val="008B10F3"/>
    <w:rsid w:val="00931134"/>
    <w:rsid w:val="00936295"/>
    <w:rsid w:val="00945981"/>
    <w:rsid w:val="00946A72"/>
    <w:rsid w:val="00961ED2"/>
    <w:rsid w:val="00972B24"/>
    <w:rsid w:val="009C398B"/>
    <w:rsid w:val="009D2471"/>
    <w:rsid w:val="009E3E9C"/>
    <w:rsid w:val="009E6BFD"/>
    <w:rsid w:val="00A24672"/>
    <w:rsid w:val="00A51D08"/>
    <w:rsid w:val="00A9484A"/>
    <w:rsid w:val="00AC1242"/>
    <w:rsid w:val="00B16D83"/>
    <w:rsid w:val="00B408E0"/>
    <w:rsid w:val="00B6424D"/>
    <w:rsid w:val="00B764DA"/>
    <w:rsid w:val="00BE5874"/>
    <w:rsid w:val="00C52077"/>
    <w:rsid w:val="00C815AE"/>
    <w:rsid w:val="00CA7667"/>
    <w:rsid w:val="00D25B27"/>
    <w:rsid w:val="00D45D69"/>
    <w:rsid w:val="00D67E7F"/>
    <w:rsid w:val="00D81780"/>
    <w:rsid w:val="00DA0E64"/>
    <w:rsid w:val="00DB402A"/>
    <w:rsid w:val="00DD4A01"/>
    <w:rsid w:val="00DD57E7"/>
    <w:rsid w:val="00E2519B"/>
    <w:rsid w:val="00E62F82"/>
    <w:rsid w:val="00EB0E46"/>
    <w:rsid w:val="00EB5449"/>
    <w:rsid w:val="00F236B2"/>
    <w:rsid w:val="00F2550B"/>
    <w:rsid w:val="00F4444C"/>
    <w:rsid w:val="00F46978"/>
    <w:rsid w:val="00F82BD5"/>
    <w:rsid w:val="00FA1652"/>
    <w:rsid w:val="00FB2326"/>
    <w:rsid w:val="00FE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6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D566-BD8E-4928-95BB-21EBF7DA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JBenson</dc:creator>
  <cp:lastModifiedBy>JBenson</cp:lastModifiedBy>
  <cp:revision>20</cp:revision>
  <cp:lastPrinted>2016-03-18T19:32:00Z</cp:lastPrinted>
  <dcterms:created xsi:type="dcterms:W3CDTF">2016-03-16T16:17:00Z</dcterms:created>
  <dcterms:modified xsi:type="dcterms:W3CDTF">2016-04-06T17:43:00Z</dcterms:modified>
</cp:coreProperties>
</file>